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E23B44">
        <w:rPr>
          <w:rFonts w:ascii="Times New Roman" w:hAnsi="Times New Roman"/>
          <w:b/>
          <w:color w:val="FF0000"/>
          <w:sz w:val="24"/>
          <w:szCs w:val="24"/>
        </w:rPr>
        <w:t>ЗП005202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A8299C" w:rsidRPr="00A8299C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E23B44" w:rsidRPr="00F45C37">
        <w:rPr>
          <w:rFonts w:ascii="Times New Roman" w:hAnsi="Times New Roman"/>
          <w:b/>
          <w:color w:val="FF0000"/>
          <w:sz w:val="20"/>
          <w:szCs w:val="20"/>
        </w:rPr>
        <w:t>химических реактивов</w:t>
      </w:r>
      <w:r w:rsidR="00E23B44" w:rsidRPr="00A8299C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A8299C" w:rsidRPr="00A8299C">
        <w:rPr>
          <w:rFonts w:ascii="Times New Roman" w:hAnsi="Times New Roman"/>
          <w:b/>
          <w:color w:val="FF0000"/>
          <w:sz w:val="20"/>
          <w:szCs w:val="20"/>
        </w:rPr>
        <w:t xml:space="preserve">для ПАО </w:t>
      </w:r>
      <w:proofErr w:type="spellStart"/>
      <w:r w:rsidR="00A8299C" w:rsidRPr="00A8299C">
        <w:rPr>
          <w:rFonts w:ascii="Times New Roman" w:hAnsi="Times New Roman"/>
          <w:b/>
          <w:color w:val="FF0000"/>
          <w:sz w:val="20"/>
          <w:szCs w:val="20"/>
        </w:rPr>
        <w:t>Славненфть</w:t>
      </w:r>
      <w:proofErr w:type="spellEnd"/>
      <w:r w:rsidR="00A8299C" w:rsidRPr="00A8299C">
        <w:rPr>
          <w:rFonts w:ascii="Times New Roman" w:hAnsi="Times New Roman"/>
          <w:b/>
          <w:color w:val="FF0000"/>
          <w:sz w:val="20"/>
          <w:szCs w:val="20"/>
        </w:rPr>
        <w:t>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E23B4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№212</w:t>
      </w:r>
      <w:bookmarkStart w:id="0" w:name="_GoBack"/>
      <w:bookmarkEnd w:id="0"/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7E7894"/>
    <w:rsid w:val="00865065"/>
    <w:rsid w:val="00A57822"/>
    <w:rsid w:val="00A8299C"/>
    <w:rsid w:val="00AB71DC"/>
    <w:rsid w:val="00AC6817"/>
    <w:rsid w:val="00BB4D93"/>
    <w:rsid w:val="00CD55A3"/>
    <w:rsid w:val="00D04857"/>
    <w:rsid w:val="00E02AE6"/>
    <w:rsid w:val="00E23B44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88A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2019-12-27T08:39:00Z</dcterms:created>
  <dcterms:modified xsi:type="dcterms:W3CDTF">2020-05-19T13:35:00Z</dcterms:modified>
</cp:coreProperties>
</file>